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D" w:rsidRDefault="00687332" w:rsidP="000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676D">
        <w:rPr>
          <w:rFonts w:ascii="Times New Roman" w:hAnsi="Times New Roman" w:cs="Times New Roman"/>
          <w:sz w:val="28"/>
          <w:szCs w:val="28"/>
        </w:rPr>
        <w:t>УТВЕРЖДАЮ</w:t>
      </w:r>
    </w:p>
    <w:p w:rsidR="000A676D" w:rsidRDefault="000A676D" w:rsidP="000A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Директор Государственного учреждения образования</w:t>
      </w:r>
    </w:p>
    <w:p w:rsidR="000A676D" w:rsidRDefault="00687332" w:rsidP="000A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Домачево</w:t>
      </w:r>
      <w:r w:rsidR="000A676D">
        <w:rPr>
          <w:rFonts w:ascii="Times New Roman" w:hAnsi="Times New Roman" w:cs="Times New Roman"/>
          <w:sz w:val="28"/>
          <w:szCs w:val="28"/>
        </w:rPr>
        <w:t>»</w:t>
      </w:r>
    </w:p>
    <w:p w:rsidR="00BA6B4C" w:rsidRDefault="00687332" w:rsidP="00BA6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Г.В. Пойта</w:t>
      </w:r>
    </w:p>
    <w:p w:rsidR="000A676D" w:rsidRDefault="00BA6B4C" w:rsidP="00BA6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«01» сентября 2021</w:t>
      </w:r>
      <w:r w:rsidR="000A676D">
        <w:rPr>
          <w:rFonts w:ascii="Times New Roman" w:hAnsi="Times New Roman" w:cs="Times New Roman"/>
          <w:sz w:val="28"/>
          <w:szCs w:val="28"/>
        </w:rPr>
        <w:t>г.</w:t>
      </w:r>
    </w:p>
    <w:p w:rsidR="000A676D" w:rsidRDefault="000A676D" w:rsidP="000A6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6012">
        <w:rPr>
          <w:rFonts w:ascii="Times New Roman" w:hAnsi="Times New Roman" w:cs="Times New Roman"/>
          <w:b/>
          <w:sz w:val="28"/>
          <w:szCs w:val="28"/>
          <w:lang w:val="be-BY"/>
        </w:rPr>
        <w:t>ПРАВИЛА ПОЛЬЗОВАНИЯ БИБЛИОТЕКОЙ</w:t>
      </w:r>
    </w:p>
    <w:p w:rsidR="000A676D" w:rsidRDefault="000A676D" w:rsidP="000A676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1.ОБЩИЕ ПОЛОЖЕНИЯ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1.1  Правила пользования библиотекой разработаны в соответствии с Кодэксам Рэспублікі Беларусь аб культуры,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библиотеке учреждения 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Правила пользования школьной библиотекой  (далее – библиотека) регламентируют общий порядок организации обслуживания пользователей библиотеки, права и обязанности библиотеки и пользователя.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2124A">
        <w:rPr>
          <w:rFonts w:ascii="Times New Roman" w:hAnsi="Times New Roman" w:cs="Times New Roman"/>
          <w:b/>
          <w:sz w:val="28"/>
          <w:szCs w:val="28"/>
        </w:rPr>
        <w:t>2. ПРАВА ПОЛЬЗОВАТЕЛЕЙ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Право пользования библиотекой имеют учащиеся, педагогические работники и другие сотрудники школы, законные представители учащихся школы.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Пользователи имеют право: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библиотечное, информационное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библиографическое обслуживание согласно их потребностям и интересам.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Бесплатно получать полную информацию о составе и содержании библиотечных фондов, консультационную помощь в поисках источников информации.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Бесплатно получать для временного пользования документы библиотечного фонда.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олучать  доступ к информационным ресурсам библиотеки.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ринимать участие в культурных мероприятиях, проводимой библиотекой.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ользоваться в читальном зале техническими средствами.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олучать во временное пользование любой документ из фонда библиотеки.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30967">
        <w:rPr>
          <w:rFonts w:ascii="Times New Roman" w:hAnsi="Times New Roman" w:cs="Times New Roman"/>
          <w:b/>
          <w:sz w:val="28"/>
          <w:szCs w:val="28"/>
        </w:rPr>
        <w:t>3. ПОРЯДОК ПОЛЬЗОВАНИЯ БИБЛИОТЕКОЙ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30967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Учащиеся школы записываются в библиотеку в индивидуальном порядке в соответствии со списками классов, сотрудники школы и законные представители учащихся – по паспорту или другому документу, удостоверяющему личность.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каждого пользователя заполняется читательский формуляр установленного образца. Формуляр читателя – документ, удостоверяющий факт и дату выдачи пользователю изданий из фонда библиотеки и приема их библиотечным работником.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записи в библиотеку пользователь должен быть ознакомлен с правилами пользования библиотекой. 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6873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дом документы выдаются пользователям сроком на 15 дней. Количество экземпляров, выданных единовременно,</w:t>
      </w:r>
      <w:r w:rsidR="006873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считая учебников), не должно превышать пяти.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Учебная, методическая литература выдается пользователям на срок обучения в соответствии с программой.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Выдача учебных изданий учащимся осуществляется работниками библиотеки с участием педагогических работников.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Учебные издания на учебный год выдаются учителям начальных классов и классным руководителям, которые: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олучают издания в библиотеке, выдают учащимся и организуют ремонт и сдачу их в конце учебного года.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ыставляют оценку состояния издания в специальной графе в начале и конце учебного года.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аполняют журнал выдачи учебных изданий и ведут его в течение учебного года.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существляют контроль за сохранностью, проводят беседы, конкурсы по воспитанию бережного отношения к книге.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Выдача учебных изданий лицам с особенностями психофизического развития, обучающимся в специальных классах, классах интегрированного обучения и воспитания, осуществляется из фондов центров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обучения и реабилитации педагогическим работником, который назначается приказом директора школы.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Учащимся,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(при наличии) по формуляру читателя.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Очередная выдача документов из фонда библиотеки читателю производится только после возврата взятых им ранее документов, срок пользования которыми истек.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Редкие и ценные книги, альбомы, единственные экземпляры справочных изданий, электронные документы на дом не выдаются.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Число документов фонда, выдаваемых для работы с ними в пределах библиотеки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ограничивается.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0643">
        <w:rPr>
          <w:rFonts w:ascii="Times New Roman" w:hAnsi="Times New Roman" w:cs="Times New Roman"/>
          <w:b/>
          <w:sz w:val="28"/>
          <w:szCs w:val="28"/>
        </w:rPr>
        <w:t>ОТВЕТСТВЕННОСТЬ И ОБЯЗАННОСТИ ПОЛЬЗОВАТЕЛЕЙ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90643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C9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ыполнять правила пользования библиотекой.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Бережно относиться к библиотечному фонду.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выбытии из школы пользователь обязан вернуть все числящиеся за ним документы из фонда в библиотеку.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Пользователь обязан: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4.4.1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озвращать взятые им документы из фонда в установленный библиотекой срок.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выносить из помещения библиотеки документы без записи в принятых библиотекой формах учета.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 Бережно относиться к библиотечному фонду (не делать в книгах пометок, подчеркиваний, не вырывать и не загибать страницы).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облюдать в библиотеке тишину, не нарушать порядок расстановки книг на полках открытого доступа к фонду.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 Ежегодно в начале учебного года проходить перерегистрацию.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Пользователь, утерявший документ из фонда библиотеки или нанесший ему невосполнимый ущерб, обязан заменить его соответственно таким же (в том числе и копией в переплете) или признанным библиотекой равнозначным. При утере, повреждении электронного носител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диска) пользователь должен возместить электронный носитель ( диск) , а учреждение образования – обеспечить запись соответствующей информации на данный носитель.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утерю документа из фонда библиотеке или нанесение ему невосполнимого ущерба несовершеннолетним читателем ответственность несут его родители, опекуны, попечители.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Пользователи, нарушившие правила пользования библиотекой, могут быть лишены права пользования на срок 1 месяц. За особые нарушения, предусмотренные действующим законодательством, пользователи несут административную,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уголовную ответственность.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0694">
        <w:rPr>
          <w:rFonts w:ascii="Times New Roman" w:hAnsi="Times New Roman" w:cs="Times New Roman"/>
          <w:b/>
          <w:sz w:val="28"/>
          <w:szCs w:val="28"/>
        </w:rPr>
        <w:t>5. ОБЯЗАННОСТИ БИБЛИОТЕКИ ПО ОБСЛУЖИВАНИЮ ПОЛЬЗОВАТЕЛЕЙ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C0694">
        <w:rPr>
          <w:rFonts w:ascii="Times New Roman" w:hAnsi="Times New Roman" w:cs="Times New Roman"/>
          <w:sz w:val="28"/>
          <w:szCs w:val="28"/>
        </w:rPr>
        <w:t>Библиотека обязана: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бслуживать пользователей библиотеки учреждения образования в соответствии с правилами пользования библиотекой.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оздавать и поддерживать комфортные условия для работы читателей в библиотеке.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использовать сведения о пользователях, их интересах в иных целях, кроме научных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производственных.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авать полную информацию пользователям  библиотеки о наличии документов в фонде, систематически информировать их о вновь поступивших документах.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казывать помощь в выборе необходимой литературы.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редоставлять пользователям (читателям) возможность пользования каталогами, библиографическими  и информационными  ресурсами.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Систематики следить за своевременным возвратом в библиотеку документов из фонда.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режим работы в соответствии с потребностями школы.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сохранность и рациональное использование библиотечного фонда, создать необходимые условия для хранения документов.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383845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                                  Н.П. Марчук         «01</w:t>
      </w:r>
      <w:r w:rsidR="000A6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A6B4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6D">
        <w:rPr>
          <w:rFonts w:ascii="Times New Roman" w:hAnsi="Times New Roman" w:cs="Times New Roman"/>
          <w:sz w:val="28"/>
          <w:szCs w:val="28"/>
        </w:rPr>
        <w:t>г.</w:t>
      </w: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A676D" w:rsidRDefault="000A676D" w:rsidP="000A67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C577A" w:rsidRDefault="00BA6B4C"/>
    <w:sectPr w:rsidR="008C577A" w:rsidSect="008C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6D"/>
    <w:rsid w:val="000A676D"/>
    <w:rsid w:val="00345C87"/>
    <w:rsid w:val="00383845"/>
    <w:rsid w:val="003D6D80"/>
    <w:rsid w:val="00687332"/>
    <w:rsid w:val="008C7772"/>
    <w:rsid w:val="00A93948"/>
    <w:rsid w:val="00AD6364"/>
    <w:rsid w:val="00BA6B4C"/>
    <w:rsid w:val="00B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5</cp:revision>
  <dcterms:created xsi:type="dcterms:W3CDTF">2020-02-12T06:31:00Z</dcterms:created>
  <dcterms:modified xsi:type="dcterms:W3CDTF">2021-09-30T09:17:00Z</dcterms:modified>
</cp:coreProperties>
</file>